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C178B" w14:textId="77777777" w:rsidR="00B63AE0" w:rsidRPr="004500AC" w:rsidRDefault="00B63AE0" w:rsidP="00B63AE0">
      <w:r w:rsidRPr="004500AC">
        <w:t>&lt;Date goes here&gt;</w:t>
      </w:r>
    </w:p>
    <w:p w14:paraId="7C7FE2AB" w14:textId="77777777" w:rsidR="00B63AE0" w:rsidRPr="004500AC" w:rsidRDefault="00B63AE0" w:rsidP="00B63AE0">
      <w:r w:rsidRPr="004500AC">
        <w:t>Dear &lt;insert name of MLA here&gt;,</w:t>
      </w:r>
    </w:p>
    <w:p w14:paraId="5127BCA5" w14:textId="77777777" w:rsidR="00F75378" w:rsidRPr="004500AC" w:rsidRDefault="00145F17" w:rsidP="00B63AE0">
      <w:pPr>
        <w:rPr>
          <w:rFonts w:ascii="Arial" w:hAnsi="Arial" w:cs="Arial"/>
          <w:shd w:val="clear" w:color="auto" w:fill="FFFFFF"/>
        </w:rPr>
      </w:pPr>
      <w:r w:rsidRPr="004500AC">
        <w:t>As a constituent in your riding, thank you fo</w:t>
      </w:r>
      <w:r w:rsidR="00AD309F" w:rsidRPr="004500AC">
        <w:t>r your increased investment of $17.5 million available for the Creative Saskatchewan Feature Film and Television Production Grant Program.</w:t>
      </w:r>
      <w:r w:rsidR="005A341E" w:rsidRPr="004500AC">
        <w:t xml:space="preserve"> This increased funding to the film industry in Saskatchewan will result in new productions that will create jobs, generate revenue for local businesses, and build skill sets in Saskatchewan.</w:t>
      </w:r>
      <w:r w:rsidR="005A341E" w:rsidRPr="004500AC">
        <w:rPr>
          <w:rFonts w:ascii="Arial" w:hAnsi="Arial" w:cs="Arial"/>
          <w:shd w:val="clear" w:color="auto" w:fill="FFFFFF"/>
        </w:rPr>
        <w:t> </w:t>
      </w:r>
    </w:p>
    <w:p w14:paraId="7C7CEFF6" w14:textId="77777777" w:rsidR="008E3753" w:rsidRPr="004500AC" w:rsidRDefault="00C0654A" w:rsidP="008E3753">
      <w:r w:rsidRPr="004500AC">
        <w:t xml:space="preserve">I am writing </w:t>
      </w:r>
      <w:r w:rsidR="008E3753" w:rsidRPr="004500AC">
        <w:t>today to ask for the Saskatchewan Government to continue its amplified investment in the arts and increase funding to SK Arts.</w:t>
      </w:r>
    </w:p>
    <w:p w14:paraId="600EB164" w14:textId="77777777" w:rsidR="005A341E" w:rsidRPr="004500AC" w:rsidRDefault="00145F17" w:rsidP="00C0654A">
      <w:r w:rsidRPr="004500AC">
        <w:t xml:space="preserve">The arts play a crucial role </w:t>
      </w:r>
      <w:r w:rsidR="005A341E" w:rsidRPr="004500AC">
        <w:t>in</w:t>
      </w:r>
      <w:r w:rsidR="008E3753" w:rsidRPr="004500AC">
        <w:t xml:space="preserve"> mental health and well-being, b</w:t>
      </w:r>
      <w:r w:rsidR="005A341E" w:rsidRPr="004500AC">
        <w:t>ut wit</w:t>
      </w:r>
      <w:r w:rsidR="008E3753" w:rsidRPr="004500AC">
        <w:t xml:space="preserve">h the rising cost of living </w:t>
      </w:r>
      <w:r w:rsidR="005A341E" w:rsidRPr="004500AC">
        <w:t>and the</w:t>
      </w:r>
      <w:r w:rsidR="008E3753" w:rsidRPr="004500AC">
        <w:t xml:space="preserve"> six percent increase in ticket prices due to the</w:t>
      </w:r>
      <w:r w:rsidR="00C0654A" w:rsidRPr="004500AC">
        <w:t xml:space="preserve"> PST expansion,</w:t>
      </w:r>
      <w:r w:rsidR="005A341E" w:rsidRPr="004500AC">
        <w:t xml:space="preserve"> the arts have become less affordable and therefore less accessible to many</w:t>
      </w:r>
      <w:r w:rsidR="008E3753" w:rsidRPr="004500AC">
        <w:t xml:space="preserve"> individuals and families </w:t>
      </w:r>
      <w:r w:rsidR="005A341E" w:rsidRPr="004500AC">
        <w:t>living in this province.</w:t>
      </w:r>
    </w:p>
    <w:p w14:paraId="6DB3460B" w14:textId="5A60619D" w:rsidR="00B63AE0" w:rsidRPr="004500AC" w:rsidRDefault="009178E7" w:rsidP="009178E7">
      <w:r w:rsidRPr="004500AC">
        <w:rPr>
          <w:b/>
        </w:rPr>
        <w:t>With the PST expansion in place, the arts and culture sector is contributing more than ever to the province’s revenue.</w:t>
      </w:r>
      <w:r w:rsidRPr="004500AC">
        <w:t xml:space="preserve"> We ask that this be met with a return investment – an i</w:t>
      </w:r>
      <w:r w:rsidR="00C0654A" w:rsidRPr="004500AC">
        <w:t>ncreased</w:t>
      </w:r>
      <w:r w:rsidR="00B63AE0" w:rsidRPr="004500AC">
        <w:t xml:space="preserve"> support to SK Arts by an amount that matches a rate that correlates with the provincial Consumer Price Index (CPI) rate for the past five years (the period that the general revenue fund allocation to SK Arts has been frozen at $6,610,000). </w:t>
      </w:r>
    </w:p>
    <w:p w14:paraId="3FD09669" w14:textId="2BBEC9F1" w:rsidR="009F7D99" w:rsidRPr="004500AC" w:rsidRDefault="009178E7" w:rsidP="009178E7">
      <w:pPr>
        <w:rPr>
          <w:rFonts w:cstheme="minorHAnsi"/>
        </w:rPr>
      </w:pPr>
      <w:r w:rsidRPr="004500AC">
        <w:rPr>
          <w:rFonts w:eastAsia="Times New Roman" w:cstheme="minorHAnsi"/>
          <w:lang w:eastAsia="en-CA"/>
        </w:rPr>
        <w:t>This would me</w:t>
      </w:r>
      <w:r w:rsidR="004500AC">
        <w:rPr>
          <w:rFonts w:eastAsia="Times New Roman" w:cstheme="minorHAnsi"/>
          <w:lang w:eastAsia="en-CA"/>
        </w:rPr>
        <w:t xml:space="preserve">an, in </w:t>
      </w:r>
      <w:r w:rsidR="00D572A0">
        <w:rPr>
          <w:rFonts w:eastAsia="Times New Roman" w:cstheme="minorHAnsi"/>
          <w:lang w:eastAsia="en-CA"/>
        </w:rPr>
        <w:t>the upcoming</w:t>
      </w:r>
      <w:r w:rsidR="004500AC">
        <w:rPr>
          <w:rFonts w:eastAsia="Times New Roman" w:cstheme="minorHAnsi"/>
          <w:lang w:eastAsia="en-CA"/>
        </w:rPr>
        <w:t xml:space="preserve"> budget, raising </w:t>
      </w:r>
      <w:r w:rsidR="009F7D99" w:rsidRPr="004500AC">
        <w:rPr>
          <w:rFonts w:eastAsia="Times New Roman" w:cstheme="minorHAnsi"/>
          <w:lang w:eastAsia="en-CA"/>
        </w:rPr>
        <w:t xml:space="preserve">funding to SK Arts by just over $1 million a year, increasing the allocation by </w:t>
      </w:r>
      <w:r w:rsidR="00D572A0">
        <w:t>$1,346,620</w:t>
      </w:r>
      <w:r w:rsidR="00D572A0">
        <w:t xml:space="preserve"> </w:t>
      </w:r>
      <w:r w:rsidR="009F7D99" w:rsidRPr="004500AC">
        <w:rPr>
          <w:rFonts w:eastAsia="Times New Roman" w:cstheme="minorHAnsi"/>
          <w:lang w:eastAsia="en-CA"/>
        </w:rPr>
        <w:t>to</w:t>
      </w:r>
      <w:r w:rsidR="00D572A0">
        <w:rPr>
          <w:rFonts w:eastAsia="Times New Roman" w:cstheme="minorHAnsi"/>
          <w:lang w:eastAsia="en-CA"/>
        </w:rPr>
        <w:t xml:space="preserve"> a projected level of $</w:t>
      </w:r>
      <w:r w:rsidR="00D572A0">
        <w:t>7,956,620</w:t>
      </w:r>
      <w:r w:rsidR="009F7D99" w:rsidRPr="004500AC">
        <w:rPr>
          <w:rFonts w:eastAsia="Times New Roman" w:cstheme="minorHAnsi"/>
          <w:lang w:eastAsia="en-CA"/>
        </w:rPr>
        <w:t xml:space="preserve">. If the annual allocation </w:t>
      </w:r>
      <w:proofErr w:type="gramStart"/>
      <w:r w:rsidR="009F7D99" w:rsidRPr="004500AC">
        <w:rPr>
          <w:rFonts w:eastAsia="Times New Roman" w:cstheme="minorHAnsi"/>
          <w:lang w:eastAsia="en-CA"/>
        </w:rPr>
        <w:t>would have</w:t>
      </w:r>
      <w:proofErr w:type="gramEnd"/>
      <w:r w:rsidR="009F7D99" w:rsidRPr="004500AC">
        <w:rPr>
          <w:rFonts w:eastAsia="Times New Roman" w:cstheme="minorHAnsi"/>
          <w:lang w:eastAsia="en-CA"/>
        </w:rPr>
        <w:t xml:space="preserve"> kept pace with CPI increases, the average increase each year</w:t>
      </w:r>
      <w:r w:rsidRPr="004500AC">
        <w:rPr>
          <w:rFonts w:eastAsia="Times New Roman" w:cstheme="minorHAnsi"/>
          <w:lang w:eastAsia="en-CA"/>
        </w:rPr>
        <w:t>,</w:t>
      </w:r>
      <w:r w:rsidR="009F7D99" w:rsidRPr="004500AC">
        <w:rPr>
          <w:rFonts w:eastAsia="Times New Roman" w:cstheme="minorHAnsi"/>
          <w:lang w:eastAsia="en-CA"/>
        </w:rPr>
        <w:t xml:space="preserve"> over the last 5 years</w:t>
      </w:r>
      <w:r w:rsidRPr="004500AC">
        <w:rPr>
          <w:rFonts w:eastAsia="Times New Roman" w:cstheme="minorHAnsi"/>
          <w:lang w:eastAsia="en-CA"/>
        </w:rPr>
        <w:t>,</w:t>
      </w:r>
      <w:r w:rsidR="00D572A0">
        <w:rPr>
          <w:rFonts w:eastAsia="Times New Roman" w:cstheme="minorHAnsi"/>
          <w:lang w:eastAsia="en-CA"/>
        </w:rPr>
        <w:t xml:space="preserve"> would have only been $</w:t>
      </w:r>
      <w:r w:rsidR="00D572A0">
        <w:t>224,437</w:t>
      </w:r>
      <w:r w:rsidR="009F7D99" w:rsidRPr="004500AC">
        <w:rPr>
          <w:rFonts w:eastAsia="Times New Roman" w:cstheme="minorHAnsi"/>
          <w:lang w:eastAsia="en-CA"/>
        </w:rPr>
        <w:t>. This is a realistic, achievable outcome for the Saskatchewan Arts community. </w:t>
      </w:r>
      <w:bookmarkStart w:id="0" w:name="_GoBack"/>
      <w:bookmarkEnd w:id="0"/>
    </w:p>
    <w:p w14:paraId="11930477" w14:textId="77777777" w:rsidR="00B63AE0" w:rsidRPr="004500AC" w:rsidRDefault="00C97203" w:rsidP="009178E7">
      <w:pPr>
        <w:rPr>
          <w:b/>
        </w:rPr>
      </w:pPr>
      <w:r w:rsidRPr="004500AC">
        <w:rPr>
          <w:b/>
        </w:rPr>
        <w:t>Thank you for the great start you’ve made in elevating Saskatchewan’s cultural sector.</w:t>
      </w:r>
    </w:p>
    <w:p w14:paraId="501F156F" w14:textId="262EC5DD" w:rsidR="008E3753" w:rsidRPr="004500AC" w:rsidRDefault="008E3753" w:rsidP="009178E7">
      <w:r w:rsidRPr="004500AC">
        <w:t xml:space="preserve">Creativity and innovation are key to the arts and telling Saskatchewan stories by Saskatchewan people. The arts must be </w:t>
      </w:r>
      <w:r w:rsidR="009178E7" w:rsidRPr="004500AC">
        <w:t>critical</w:t>
      </w:r>
      <w:r w:rsidRPr="004500AC">
        <w:t xml:space="preserve"> to your plan to </w:t>
      </w:r>
      <w:r w:rsidR="00C0654A" w:rsidRPr="004500AC">
        <w:t>cultivate a strong and healthy Saskatchewan</w:t>
      </w:r>
      <w:r w:rsidRPr="004500AC">
        <w:t xml:space="preserve">. </w:t>
      </w:r>
    </w:p>
    <w:p w14:paraId="538612BF" w14:textId="77777777" w:rsidR="008E3753" w:rsidRPr="004500AC" w:rsidRDefault="008E3753" w:rsidP="009178E7">
      <w:r w:rsidRPr="004500AC">
        <w:t xml:space="preserve">Thank you for your consideration and support.  </w:t>
      </w:r>
    </w:p>
    <w:p w14:paraId="598A17E8" w14:textId="77777777" w:rsidR="008E3753" w:rsidRPr="004500AC" w:rsidRDefault="008E3753" w:rsidP="009178E7">
      <w:r w:rsidRPr="004500AC">
        <w:t>&lt;Signature + name of organization goes here&gt;</w:t>
      </w:r>
    </w:p>
    <w:p w14:paraId="21C3F60D" w14:textId="77777777" w:rsidR="008E3753" w:rsidRPr="004500AC" w:rsidRDefault="008E3753" w:rsidP="00C97203"/>
    <w:p w14:paraId="75C3113C" w14:textId="77777777" w:rsidR="00B63AE0" w:rsidRPr="004500AC" w:rsidRDefault="00B63AE0" w:rsidP="00B63AE0"/>
    <w:sectPr w:rsidR="00B63AE0" w:rsidRPr="004500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C2C74"/>
    <w:multiLevelType w:val="hybridMultilevel"/>
    <w:tmpl w:val="4A9A66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F17"/>
    <w:rsid w:val="00145F17"/>
    <w:rsid w:val="001861AE"/>
    <w:rsid w:val="002260E4"/>
    <w:rsid w:val="004500AC"/>
    <w:rsid w:val="00480A0C"/>
    <w:rsid w:val="005A341E"/>
    <w:rsid w:val="008534AE"/>
    <w:rsid w:val="008E3753"/>
    <w:rsid w:val="009178E7"/>
    <w:rsid w:val="009F7D99"/>
    <w:rsid w:val="00AD309F"/>
    <w:rsid w:val="00AD698D"/>
    <w:rsid w:val="00B63AE0"/>
    <w:rsid w:val="00C0654A"/>
    <w:rsid w:val="00C97203"/>
    <w:rsid w:val="00D572A0"/>
    <w:rsid w:val="00FE41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B2781"/>
  <w15:chartTrackingRefBased/>
  <w15:docId w15:val="{AAA44C08-40CF-4532-AC00-90C979F8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3AE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C97203"/>
    <w:rPr>
      <w:b/>
      <w:bCs/>
    </w:rPr>
  </w:style>
  <w:style w:type="paragraph" w:styleId="ListParagraph">
    <w:name w:val="List Paragraph"/>
    <w:basedOn w:val="Normal"/>
    <w:uiPriority w:val="34"/>
    <w:qFormat/>
    <w:rsid w:val="00C0654A"/>
    <w:pPr>
      <w:ind w:left="720"/>
      <w:contextualSpacing/>
    </w:pPr>
  </w:style>
  <w:style w:type="character" w:styleId="CommentReference">
    <w:name w:val="annotation reference"/>
    <w:basedOn w:val="DefaultParagraphFont"/>
    <w:uiPriority w:val="99"/>
    <w:semiHidden/>
    <w:unhideWhenUsed/>
    <w:rsid w:val="00C0654A"/>
    <w:rPr>
      <w:sz w:val="16"/>
      <w:szCs w:val="16"/>
    </w:rPr>
  </w:style>
  <w:style w:type="paragraph" w:styleId="CommentText">
    <w:name w:val="annotation text"/>
    <w:basedOn w:val="Normal"/>
    <w:link w:val="CommentTextChar"/>
    <w:uiPriority w:val="99"/>
    <w:semiHidden/>
    <w:unhideWhenUsed/>
    <w:rsid w:val="00C0654A"/>
    <w:pPr>
      <w:spacing w:line="240" w:lineRule="auto"/>
    </w:pPr>
    <w:rPr>
      <w:sz w:val="20"/>
      <w:szCs w:val="20"/>
    </w:rPr>
  </w:style>
  <w:style w:type="character" w:customStyle="1" w:styleId="CommentTextChar">
    <w:name w:val="Comment Text Char"/>
    <w:basedOn w:val="DefaultParagraphFont"/>
    <w:link w:val="CommentText"/>
    <w:uiPriority w:val="99"/>
    <w:semiHidden/>
    <w:rsid w:val="00C0654A"/>
    <w:rPr>
      <w:sz w:val="20"/>
      <w:szCs w:val="20"/>
    </w:rPr>
  </w:style>
  <w:style w:type="paragraph" w:styleId="CommentSubject">
    <w:name w:val="annotation subject"/>
    <w:basedOn w:val="CommentText"/>
    <w:next w:val="CommentText"/>
    <w:link w:val="CommentSubjectChar"/>
    <w:uiPriority w:val="99"/>
    <w:semiHidden/>
    <w:unhideWhenUsed/>
    <w:rsid w:val="00C0654A"/>
    <w:rPr>
      <w:b/>
      <w:bCs/>
    </w:rPr>
  </w:style>
  <w:style w:type="character" w:customStyle="1" w:styleId="CommentSubjectChar">
    <w:name w:val="Comment Subject Char"/>
    <w:basedOn w:val="CommentTextChar"/>
    <w:link w:val="CommentSubject"/>
    <w:uiPriority w:val="99"/>
    <w:semiHidden/>
    <w:rsid w:val="00C0654A"/>
    <w:rPr>
      <w:b/>
      <w:bCs/>
      <w:sz w:val="20"/>
      <w:szCs w:val="20"/>
    </w:rPr>
  </w:style>
  <w:style w:type="paragraph" w:styleId="BalloonText">
    <w:name w:val="Balloon Text"/>
    <w:basedOn w:val="Normal"/>
    <w:link w:val="BalloonTextChar"/>
    <w:uiPriority w:val="99"/>
    <w:semiHidden/>
    <w:unhideWhenUsed/>
    <w:rsid w:val="00C06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5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086375">
      <w:bodyDiv w:val="1"/>
      <w:marLeft w:val="0"/>
      <w:marRight w:val="0"/>
      <w:marTop w:val="0"/>
      <w:marBottom w:val="0"/>
      <w:divBdr>
        <w:top w:val="none" w:sz="0" w:space="0" w:color="auto"/>
        <w:left w:val="none" w:sz="0" w:space="0" w:color="auto"/>
        <w:bottom w:val="none" w:sz="0" w:space="0" w:color="auto"/>
        <w:right w:val="none" w:sz="0" w:space="0" w:color="auto"/>
      </w:divBdr>
    </w:div>
    <w:div w:id="151129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Outreach</dc:creator>
  <cp:keywords/>
  <dc:description/>
  <cp:lastModifiedBy>Em Ironstar</cp:lastModifiedBy>
  <cp:revision>11</cp:revision>
  <dcterms:created xsi:type="dcterms:W3CDTF">2022-10-25T18:05:00Z</dcterms:created>
  <dcterms:modified xsi:type="dcterms:W3CDTF">2023-03-15T22:16:00Z</dcterms:modified>
</cp:coreProperties>
</file>